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8B8" w:rsidRPr="005D57E9" w:rsidRDefault="00E136A4" w:rsidP="00E136A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D57E9">
        <w:rPr>
          <w:rFonts w:ascii="Times New Roman" w:hAnsi="Times New Roman" w:cs="Times New Roman"/>
          <w:sz w:val="24"/>
          <w:szCs w:val="24"/>
        </w:rPr>
        <w:t>UNIVERZITET U TUZLI</w:t>
      </w:r>
      <w:r w:rsidRPr="005D57E9">
        <w:rPr>
          <w:rFonts w:ascii="Times New Roman" w:hAnsi="Times New Roman" w:cs="Times New Roman"/>
          <w:sz w:val="24"/>
          <w:szCs w:val="24"/>
        </w:rPr>
        <w:br/>
        <w:t>PRAVNI FAKULTET</w:t>
      </w:r>
    </w:p>
    <w:p w:rsidR="00560F70" w:rsidRPr="005D57E9" w:rsidRDefault="00560F70" w:rsidP="00E136A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D57E9">
        <w:rPr>
          <w:rFonts w:ascii="Times New Roman" w:hAnsi="Times New Roman" w:cs="Times New Roman"/>
          <w:sz w:val="24"/>
          <w:szCs w:val="24"/>
        </w:rPr>
        <w:t>Broj: 02/14-</w:t>
      </w:r>
      <w:r w:rsidR="00DE7651" w:rsidRPr="005D57E9">
        <w:rPr>
          <w:rFonts w:ascii="Times New Roman" w:hAnsi="Times New Roman" w:cs="Times New Roman"/>
          <w:sz w:val="24"/>
          <w:szCs w:val="24"/>
        </w:rPr>
        <w:t>1-</w:t>
      </w:r>
      <w:r w:rsidR="006B210C">
        <w:rPr>
          <w:rFonts w:ascii="Times New Roman" w:hAnsi="Times New Roman" w:cs="Times New Roman"/>
          <w:sz w:val="24"/>
          <w:szCs w:val="24"/>
        </w:rPr>
        <w:t>6735</w:t>
      </w:r>
      <w:r w:rsidRPr="005D57E9">
        <w:rPr>
          <w:rFonts w:ascii="Times New Roman" w:hAnsi="Times New Roman" w:cs="Times New Roman"/>
          <w:sz w:val="24"/>
          <w:szCs w:val="24"/>
        </w:rPr>
        <w:t>-</w:t>
      </w:r>
      <w:r w:rsidR="00DE7651" w:rsidRPr="005D57E9">
        <w:rPr>
          <w:rFonts w:ascii="Times New Roman" w:hAnsi="Times New Roman" w:cs="Times New Roman"/>
          <w:sz w:val="24"/>
          <w:szCs w:val="24"/>
        </w:rPr>
        <w:t>1-</w:t>
      </w:r>
      <w:r w:rsidR="006B210C">
        <w:rPr>
          <w:rFonts w:ascii="Times New Roman" w:hAnsi="Times New Roman" w:cs="Times New Roman"/>
          <w:sz w:val="24"/>
          <w:szCs w:val="24"/>
        </w:rPr>
        <w:t>2.2-</w:t>
      </w:r>
      <w:r w:rsidR="00693EA0">
        <w:rPr>
          <w:rFonts w:ascii="Times New Roman" w:hAnsi="Times New Roman" w:cs="Times New Roman"/>
          <w:sz w:val="24"/>
          <w:szCs w:val="24"/>
        </w:rPr>
        <w:t>2</w:t>
      </w:r>
      <w:r w:rsidRPr="005D57E9">
        <w:rPr>
          <w:rFonts w:ascii="Times New Roman" w:hAnsi="Times New Roman" w:cs="Times New Roman"/>
          <w:sz w:val="24"/>
          <w:szCs w:val="24"/>
        </w:rPr>
        <w:t>/2</w:t>
      </w:r>
      <w:r w:rsidR="00DE7651" w:rsidRPr="005D57E9">
        <w:rPr>
          <w:rFonts w:ascii="Times New Roman" w:hAnsi="Times New Roman" w:cs="Times New Roman"/>
          <w:sz w:val="24"/>
          <w:szCs w:val="24"/>
        </w:rPr>
        <w:t>6</w:t>
      </w:r>
    </w:p>
    <w:p w:rsidR="00E136A4" w:rsidRPr="005D57E9" w:rsidRDefault="00E136A4" w:rsidP="00E136A4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D57E9">
        <w:rPr>
          <w:rFonts w:ascii="Times New Roman" w:hAnsi="Times New Roman" w:cs="Times New Roman"/>
          <w:sz w:val="24"/>
          <w:szCs w:val="24"/>
        </w:rPr>
        <w:t xml:space="preserve">Tuzla, </w:t>
      </w:r>
      <w:r w:rsidR="006B210C">
        <w:rPr>
          <w:rFonts w:ascii="Times New Roman" w:hAnsi="Times New Roman" w:cs="Times New Roman"/>
          <w:sz w:val="24"/>
          <w:szCs w:val="24"/>
        </w:rPr>
        <w:t>07.09</w:t>
      </w:r>
      <w:r w:rsidRPr="005D57E9">
        <w:rPr>
          <w:rFonts w:ascii="Times New Roman" w:hAnsi="Times New Roman" w:cs="Times New Roman"/>
          <w:sz w:val="24"/>
          <w:szCs w:val="24"/>
        </w:rPr>
        <w:t>.202</w:t>
      </w:r>
      <w:r w:rsidR="00DE7651" w:rsidRPr="005D57E9">
        <w:rPr>
          <w:rFonts w:ascii="Times New Roman" w:hAnsi="Times New Roman" w:cs="Times New Roman"/>
          <w:sz w:val="24"/>
          <w:szCs w:val="24"/>
        </w:rPr>
        <w:t>6</w:t>
      </w:r>
      <w:r w:rsidRPr="005D57E9">
        <w:rPr>
          <w:rFonts w:ascii="Times New Roman" w:hAnsi="Times New Roman" w:cs="Times New Roman"/>
          <w:sz w:val="24"/>
          <w:szCs w:val="24"/>
        </w:rPr>
        <w:t>. godine</w:t>
      </w:r>
    </w:p>
    <w:p w:rsidR="00560F70" w:rsidRPr="005D57E9" w:rsidRDefault="00560F70" w:rsidP="00E136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560F70" w:rsidRPr="005D57E9" w:rsidRDefault="00D26B16" w:rsidP="00D26B16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D57E9">
        <w:rPr>
          <w:rFonts w:ascii="Times New Roman" w:hAnsi="Times New Roman" w:cs="Times New Roman"/>
          <w:sz w:val="24"/>
          <w:szCs w:val="24"/>
        </w:rPr>
        <w:t xml:space="preserve">Na osnovu člana 125. stav (1) </w:t>
      </w:r>
      <w:proofErr w:type="spellStart"/>
      <w:r w:rsidRPr="005D57E9">
        <w:rPr>
          <w:rFonts w:ascii="Times New Roman" w:hAnsi="Times New Roman" w:cs="Times New Roman"/>
          <w:sz w:val="24"/>
          <w:szCs w:val="24"/>
        </w:rPr>
        <w:t>tačka</w:t>
      </w:r>
      <w:proofErr w:type="spellEnd"/>
      <w:r w:rsidRPr="005D57E9">
        <w:rPr>
          <w:rFonts w:ascii="Times New Roman" w:hAnsi="Times New Roman" w:cs="Times New Roman"/>
          <w:sz w:val="24"/>
          <w:szCs w:val="24"/>
        </w:rPr>
        <w:t xml:space="preserve"> w) </w:t>
      </w:r>
      <w:r w:rsidR="00DE7651" w:rsidRPr="005D57E9">
        <w:rPr>
          <w:rFonts w:ascii="Times New Roman" w:hAnsi="Times New Roman" w:cs="Times New Roman"/>
          <w:sz w:val="24"/>
          <w:szCs w:val="24"/>
          <w:lang w:val="bs-Latn-BA"/>
        </w:rPr>
        <w:t>Statuta JU Univerzitet u Tuzli broj: 03-5695-1-2/23 od 18.10.2023. godine, broj: 03-3905-1-1/24 od 09.07.2024. godine, broj: 03-5111-1-1/24 od 19.09.2024. godine i broj:</w:t>
      </w:r>
      <w:r w:rsidR="00DE7651" w:rsidRPr="005D57E9">
        <w:rPr>
          <w:rFonts w:ascii="Times New Roman" w:hAnsi="Times New Roman" w:cs="Times New Roman"/>
          <w:sz w:val="24"/>
          <w:szCs w:val="24"/>
        </w:rPr>
        <w:t xml:space="preserve"> 03-1596-1-1/26 od 27.02.2026. godine</w:t>
      </w:r>
      <w:r w:rsidR="00560F70" w:rsidRPr="005D57E9">
        <w:rPr>
          <w:rFonts w:ascii="Times New Roman" w:hAnsi="Times New Roman" w:cs="Times New Roman"/>
          <w:sz w:val="24"/>
          <w:szCs w:val="24"/>
        </w:rPr>
        <w:t xml:space="preserve">, </w:t>
      </w:r>
      <w:r w:rsidR="00DE7651" w:rsidRPr="005D57E9">
        <w:rPr>
          <w:rFonts w:ascii="Times New Roman" w:hAnsi="Times New Roman" w:cs="Times New Roman"/>
          <w:sz w:val="24"/>
          <w:szCs w:val="24"/>
        </w:rPr>
        <w:t xml:space="preserve">članova 2. i 10.  Konkursa za upis studenata u prvu godinu prvog i integriranog prvog i drugog ciklusa studija na fakultete/Akademiju Univerziteta u Tuzli u akademskoj 2026/27. godini, objavljenog u listu “Dnevni </w:t>
      </w:r>
      <w:proofErr w:type="spellStart"/>
      <w:r w:rsidR="00DE7651" w:rsidRPr="005D57E9">
        <w:rPr>
          <w:rFonts w:ascii="Times New Roman" w:hAnsi="Times New Roman" w:cs="Times New Roman"/>
          <w:sz w:val="24"/>
          <w:szCs w:val="24"/>
        </w:rPr>
        <w:t>avaz</w:t>
      </w:r>
      <w:proofErr w:type="spellEnd"/>
      <w:r w:rsidR="00DE7651" w:rsidRPr="005D57E9">
        <w:rPr>
          <w:rFonts w:ascii="Times New Roman" w:hAnsi="Times New Roman" w:cs="Times New Roman"/>
          <w:sz w:val="24"/>
          <w:szCs w:val="24"/>
        </w:rPr>
        <w:t xml:space="preserve">” 11.06.2026. godine i internet stranici Univerziteta u Tuzli i člana 19. stavovi (6), (7) i (8) Pravila i procedura za prijem i upis studenata u prvu godinu prvog i integriranog prvog i drugog ciklusa studija na Univerzitetu u Tuzli, broj: 03-282-1-12.2/26 od 21.01.2026. godine i broj: 03-4173-1-17/26 od 03.06.2026. godine, </w:t>
      </w:r>
      <w:r w:rsidR="00951EE5" w:rsidRPr="005D57E9">
        <w:rPr>
          <w:rFonts w:ascii="Times New Roman" w:hAnsi="Times New Roman" w:cs="Times New Roman"/>
          <w:sz w:val="24"/>
          <w:szCs w:val="24"/>
        </w:rPr>
        <w:t xml:space="preserve">Naučno-nastavno vijeće Pravnog fakulteta Univerziteta u Tuzli, na </w:t>
      </w:r>
      <w:r w:rsidR="00DE7651" w:rsidRPr="005D57E9">
        <w:rPr>
          <w:rFonts w:ascii="Times New Roman" w:hAnsi="Times New Roman" w:cs="Times New Roman"/>
          <w:sz w:val="24"/>
          <w:szCs w:val="24"/>
        </w:rPr>
        <w:t>X</w:t>
      </w:r>
      <w:r w:rsidR="006B210C">
        <w:rPr>
          <w:rFonts w:ascii="Times New Roman" w:hAnsi="Times New Roman" w:cs="Times New Roman"/>
          <w:sz w:val="24"/>
          <w:szCs w:val="24"/>
        </w:rPr>
        <w:t>II</w:t>
      </w:r>
      <w:r w:rsidR="00DE7651" w:rsidRPr="005D57E9">
        <w:rPr>
          <w:rFonts w:ascii="Times New Roman" w:hAnsi="Times New Roman" w:cs="Times New Roman"/>
          <w:sz w:val="24"/>
          <w:szCs w:val="24"/>
        </w:rPr>
        <w:t xml:space="preserve"> (</w:t>
      </w:r>
      <w:r w:rsidR="006B210C">
        <w:rPr>
          <w:rFonts w:ascii="Times New Roman" w:hAnsi="Times New Roman" w:cs="Times New Roman"/>
          <w:sz w:val="24"/>
          <w:szCs w:val="24"/>
        </w:rPr>
        <w:t>dvanaest</w:t>
      </w:r>
      <w:r w:rsidR="00DE7651" w:rsidRPr="005D57E9">
        <w:rPr>
          <w:rFonts w:ascii="Times New Roman" w:hAnsi="Times New Roman" w:cs="Times New Roman"/>
          <w:sz w:val="24"/>
          <w:szCs w:val="24"/>
        </w:rPr>
        <w:t xml:space="preserve">oj) </w:t>
      </w:r>
      <w:r w:rsidR="00951EE5" w:rsidRPr="005D57E9">
        <w:rPr>
          <w:rFonts w:ascii="Times New Roman" w:hAnsi="Times New Roman" w:cs="Times New Roman"/>
          <w:sz w:val="24"/>
          <w:szCs w:val="24"/>
        </w:rPr>
        <w:t xml:space="preserve"> </w:t>
      </w:r>
      <w:r w:rsidRPr="005D57E9">
        <w:rPr>
          <w:rFonts w:ascii="Times New Roman" w:hAnsi="Times New Roman" w:cs="Times New Roman"/>
          <w:sz w:val="24"/>
          <w:szCs w:val="24"/>
        </w:rPr>
        <w:t xml:space="preserve">redovnoj </w:t>
      </w:r>
      <w:r w:rsidR="00951EE5" w:rsidRPr="005D57E9">
        <w:rPr>
          <w:rFonts w:ascii="Times New Roman" w:hAnsi="Times New Roman" w:cs="Times New Roman"/>
          <w:sz w:val="24"/>
          <w:szCs w:val="24"/>
        </w:rPr>
        <w:t>sjednici u ak. 202</w:t>
      </w:r>
      <w:r w:rsidR="00DE7651" w:rsidRPr="005D57E9">
        <w:rPr>
          <w:rFonts w:ascii="Times New Roman" w:hAnsi="Times New Roman" w:cs="Times New Roman"/>
          <w:sz w:val="24"/>
          <w:szCs w:val="24"/>
        </w:rPr>
        <w:t>5</w:t>
      </w:r>
      <w:r w:rsidR="00951EE5" w:rsidRPr="005D57E9">
        <w:rPr>
          <w:rFonts w:ascii="Times New Roman" w:hAnsi="Times New Roman" w:cs="Times New Roman"/>
          <w:sz w:val="24"/>
          <w:szCs w:val="24"/>
        </w:rPr>
        <w:t>/2</w:t>
      </w:r>
      <w:r w:rsidR="00DE7651" w:rsidRPr="005D57E9">
        <w:rPr>
          <w:rFonts w:ascii="Times New Roman" w:hAnsi="Times New Roman" w:cs="Times New Roman"/>
          <w:sz w:val="24"/>
          <w:szCs w:val="24"/>
        </w:rPr>
        <w:t>6</w:t>
      </w:r>
      <w:r w:rsidR="00951EE5" w:rsidRPr="005D57E9">
        <w:rPr>
          <w:rFonts w:ascii="Times New Roman" w:hAnsi="Times New Roman" w:cs="Times New Roman"/>
          <w:sz w:val="24"/>
          <w:szCs w:val="24"/>
        </w:rPr>
        <w:t xml:space="preserve">. godini, održanoj </w:t>
      </w:r>
      <w:r w:rsidR="006B210C">
        <w:rPr>
          <w:rFonts w:ascii="Times New Roman" w:hAnsi="Times New Roman" w:cs="Times New Roman"/>
          <w:sz w:val="24"/>
          <w:szCs w:val="24"/>
        </w:rPr>
        <w:t>07.09</w:t>
      </w:r>
      <w:r w:rsidR="00951EE5" w:rsidRPr="005D57E9">
        <w:rPr>
          <w:rFonts w:ascii="Times New Roman" w:hAnsi="Times New Roman" w:cs="Times New Roman"/>
          <w:sz w:val="24"/>
          <w:szCs w:val="24"/>
        </w:rPr>
        <w:t>.202</w:t>
      </w:r>
      <w:r w:rsidR="00DE7651" w:rsidRPr="005D57E9">
        <w:rPr>
          <w:rFonts w:ascii="Times New Roman" w:hAnsi="Times New Roman" w:cs="Times New Roman"/>
          <w:sz w:val="24"/>
          <w:szCs w:val="24"/>
        </w:rPr>
        <w:t>6</w:t>
      </w:r>
      <w:r w:rsidR="00951EE5" w:rsidRPr="005D57E9">
        <w:rPr>
          <w:rFonts w:ascii="Times New Roman" w:hAnsi="Times New Roman" w:cs="Times New Roman"/>
          <w:sz w:val="24"/>
          <w:szCs w:val="24"/>
        </w:rPr>
        <w:t>. godine</w:t>
      </w:r>
      <w:r w:rsidR="00DE7651" w:rsidRPr="005D57E9">
        <w:rPr>
          <w:rFonts w:ascii="Times New Roman" w:hAnsi="Times New Roman" w:cs="Times New Roman"/>
          <w:sz w:val="24"/>
          <w:szCs w:val="24"/>
        </w:rPr>
        <w:t xml:space="preserve"> utvrdilo je</w:t>
      </w:r>
    </w:p>
    <w:p w:rsidR="005D57E9" w:rsidRPr="005D57E9" w:rsidRDefault="005D57E9" w:rsidP="00560F7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DE7651" w:rsidRPr="005D57E9" w:rsidRDefault="00DE7651" w:rsidP="00951EE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7E9">
        <w:rPr>
          <w:rFonts w:ascii="Times New Roman" w:hAnsi="Times New Roman" w:cs="Times New Roman"/>
          <w:b/>
          <w:sz w:val="24"/>
          <w:szCs w:val="24"/>
        </w:rPr>
        <w:t>KONAČNU RANG LISTU</w:t>
      </w:r>
    </w:p>
    <w:p w:rsidR="00DE7651" w:rsidRPr="005D57E9" w:rsidRDefault="00DE7651" w:rsidP="00951EE5">
      <w:pPr>
        <w:pStyle w:val="NoSpacing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D57E9">
        <w:rPr>
          <w:rFonts w:ascii="Times New Roman" w:eastAsia="Arial" w:hAnsi="Times New Roman" w:cs="Times New Roman"/>
          <w:b/>
          <w:sz w:val="24"/>
          <w:szCs w:val="24"/>
        </w:rPr>
        <w:t xml:space="preserve">primljenih </w:t>
      </w:r>
      <w:r w:rsidR="00951EE5" w:rsidRPr="005D57E9">
        <w:rPr>
          <w:rFonts w:ascii="Times New Roman" w:eastAsia="Arial" w:hAnsi="Times New Roman" w:cs="Times New Roman"/>
          <w:b/>
          <w:sz w:val="24"/>
          <w:szCs w:val="24"/>
        </w:rPr>
        <w:t>kandidata</w:t>
      </w:r>
      <w:r w:rsidRPr="005D57E9">
        <w:rPr>
          <w:rFonts w:ascii="Times New Roman" w:eastAsia="Arial" w:hAnsi="Times New Roman" w:cs="Times New Roman"/>
          <w:b/>
          <w:sz w:val="24"/>
          <w:szCs w:val="24"/>
        </w:rPr>
        <w:t xml:space="preserve"> u prvu godinu prvog ciklusa studija na Pravnom fakultetu</w:t>
      </w:r>
    </w:p>
    <w:p w:rsidR="00951EE5" w:rsidRPr="005D57E9" w:rsidRDefault="00951EE5" w:rsidP="00951EE5">
      <w:pPr>
        <w:pStyle w:val="NoSpacing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D57E9">
        <w:rPr>
          <w:rFonts w:ascii="Times New Roman" w:eastAsia="Arial" w:hAnsi="Times New Roman" w:cs="Times New Roman"/>
          <w:b/>
          <w:sz w:val="24"/>
          <w:szCs w:val="24"/>
        </w:rPr>
        <w:t>Univerzitet</w:t>
      </w:r>
      <w:r w:rsidR="0079779A" w:rsidRPr="005D57E9">
        <w:rPr>
          <w:rFonts w:ascii="Times New Roman" w:eastAsia="Arial" w:hAnsi="Times New Roman" w:cs="Times New Roman"/>
          <w:b/>
          <w:sz w:val="24"/>
          <w:szCs w:val="24"/>
        </w:rPr>
        <w:t>a u Tuzli u ak. 202</w:t>
      </w:r>
      <w:r w:rsidR="00DE7651" w:rsidRPr="005D57E9">
        <w:rPr>
          <w:rFonts w:ascii="Times New Roman" w:eastAsia="Arial" w:hAnsi="Times New Roman" w:cs="Times New Roman"/>
          <w:b/>
          <w:sz w:val="24"/>
          <w:szCs w:val="24"/>
        </w:rPr>
        <w:t>6</w:t>
      </w:r>
      <w:r w:rsidR="0079779A" w:rsidRPr="005D57E9">
        <w:rPr>
          <w:rFonts w:ascii="Times New Roman" w:eastAsia="Arial" w:hAnsi="Times New Roman" w:cs="Times New Roman"/>
          <w:b/>
          <w:sz w:val="24"/>
          <w:szCs w:val="24"/>
        </w:rPr>
        <w:t>/2</w:t>
      </w:r>
      <w:r w:rsidR="00DE7651" w:rsidRPr="005D57E9">
        <w:rPr>
          <w:rFonts w:ascii="Times New Roman" w:eastAsia="Arial" w:hAnsi="Times New Roman" w:cs="Times New Roman"/>
          <w:b/>
          <w:sz w:val="24"/>
          <w:szCs w:val="24"/>
        </w:rPr>
        <w:t>7</w:t>
      </w:r>
      <w:r w:rsidR="0079779A" w:rsidRPr="005D57E9">
        <w:rPr>
          <w:rFonts w:ascii="Times New Roman" w:eastAsia="Arial" w:hAnsi="Times New Roman" w:cs="Times New Roman"/>
          <w:b/>
          <w:sz w:val="24"/>
          <w:szCs w:val="24"/>
        </w:rPr>
        <w:t>. godin</w:t>
      </w:r>
      <w:r w:rsidR="00DE7651" w:rsidRPr="005D57E9">
        <w:rPr>
          <w:rFonts w:ascii="Times New Roman" w:eastAsia="Arial" w:hAnsi="Times New Roman" w:cs="Times New Roman"/>
          <w:b/>
          <w:sz w:val="24"/>
          <w:szCs w:val="24"/>
        </w:rPr>
        <w:t xml:space="preserve">i na </w:t>
      </w:r>
      <w:r w:rsidR="006B210C">
        <w:rPr>
          <w:rFonts w:ascii="Times New Roman" w:eastAsia="Arial" w:hAnsi="Times New Roman" w:cs="Times New Roman"/>
          <w:b/>
          <w:sz w:val="24"/>
          <w:szCs w:val="24"/>
        </w:rPr>
        <w:t>drugom</w:t>
      </w:r>
      <w:r w:rsidR="00DE7651" w:rsidRPr="005D57E9">
        <w:rPr>
          <w:rFonts w:ascii="Times New Roman" w:eastAsia="Arial" w:hAnsi="Times New Roman" w:cs="Times New Roman"/>
          <w:b/>
          <w:sz w:val="24"/>
          <w:szCs w:val="24"/>
        </w:rPr>
        <w:t xml:space="preserve"> upisnom roku</w:t>
      </w:r>
    </w:p>
    <w:p w:rsidR="006B210C" w:rsidRPr="005D57E9" w:rsidRDefault="006B210C" w:rsidP="00E136A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41D0" w:rsidRPr="005D57E9" w:rsidRDefault="00D26B16" w:rsidP="00E136A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7E9">
        <w:rPr>
          <w:rFonts w:ascii="Times New Roman" w:hAnsi="Times New Roman" w:cs="Times New Roman"/>
          <w:b/>
          <w:sz w:val="24"/>
          <w:szCs w:val="24"/>
        </w:rPr>
        <w:t>I</w:t>
      </w:r>
    </w:p>
    <w:p w:rsidR="006B210C" w:rsidRDefault="00951EE5" w:rsidP="002A73D7">
      <w:pPr>
        <w:pStyle w:val="NoSpacing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5D57E9">
        <w:rPr>
          <w:rFonts w:ascii="Times New Roman" w:hAnsi="Times New Roman" w:cs="Times New Roman"/>
          <w:sz w:val="24"/>
          <w:szCs w:val="24"/>
        </w:rPr>
        <w:t>Utvrđuje se Konačna rang lista</w:t>
      </w:r>
      <w:r w:rsidR="00DE7651" w:rsidRPr="005D57E9">
        <w:rPr>
          <w:rFonts w:ascii="Times New Roman" w:hAnsi="Times New Roman" w:cs="Times New Roman"/>
          <w:sz w:val="24"/>
          <w:szCs w:val="24"/>
        </w:rPr>
        <w:t xml:space="preserve"> primljenih</w:t>
      </w:r>
      <w:r w:rsidRPr="005D57E9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5D57E9">
        <w:rPr>
          <w:rFonts w:ascii="Times New Roman" w:eastAsia="Arial" w:hAnsi="Times New Roman" w:cs="Times New Roman"/>
          <w:sz w:val="24"/>
          <w:szCs w:val="24"/>
        </w:rPr>
        <w:t>kandidata</w:t>
      </w:r>
      <w:r w:rsidR="00100AFD" w:rsidRPr="005D57E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E7651" w:rsidRPr="005D57E9">
        <w:rPr>
          <w:rFonts w:ascii="Times New Roman" w:eastAsia="Arial" w:hAnsi="Times New Roman" w:cs="Times New Roman"/>
          <w:sz w:val="24"/>
          <w:szCs w:val="24"/>
        </w:rPr>
        <w:t xml:space="preserve">u prvu godinu prvog ciklusa studija na Pravnom fakultetu Univerziteta u Tuzli u ak. 2026/27. godini na </w:t>
      </w:r>
      <w:r w:rsidR="006B210C">
        <w:rPr>
          <w:rFonts w:ascii="Times New Roman" w:eastAsia="Arial" w:hAnsi="Times New Roman" w:cs="Times New Roman"/>
          <w:sz w:val="24"/>
          <w:szCs w:val="24"/>
        </w:rPr>
        <w:t>drugom</w:t>
      </w:r>
      <w:r w:rsidR="00DE7651" w:rsidRPr="005D57E9">
        <w:rPr>
          <w:rFonts w:ascii="Times New Roman" w:eastAsia="Arial" w:hAnsi="Times New Roman" w:cs="Times New Roman"/>
          <w:sz w:val="24"/>
          <w:szCs w:val="24"/>
        </w:rPr>
        <w:t xml:space="preserve"> upisnom roku (Studijski program prvog ciklusa studija iz područja prava – </w:t>
      </w:r>
      <w:r w:rsidR="00693EA0">
        <w:rPr>
          <w:rFonts w:ascii="Times New Roman" w:eastAsia="Arial" w:hAnsi="Times New Roman" w:cs="Times New Roman"/>
          <w:sz w:val="24"/>
          <w:szCs w:val="24"/>
        </w:rPr>
        <w:t>vanredni</w:t>
      </w:r>
      <w:r w:rsidR="00DE7651" w:rsidRPr="005D57E9">
        <w:rPr>
          <w:rFonts w:ascii="Times New Roman" w:eastAsia="Arial" w:hAnsi="Times New Roman" w:cs="Times New Roman"/>
          <w:sz w:val="24"/>
          <w:szCs w:val="24"/>
        </w:rPr>
        <w:t xml:space="preserve"> studij), kako slijedi:</w:t>
      </w:r>
    </w:p>
    <w:p w:rsidR="00693EA0" w:rsidRDefault="00693EA0" w:rsidP="00693EA0">
      <w:pPr>
        <w:pStyle w:val="NoSpacing"/>
        <w:jc w:val="both"/>
        <w:rPr>
          <w:rFonts w:ascii="Times New Roman" w:hAnsi="Times New Roman" w:cs="Times New Roman"/>
          <w:b/>
          <w:sz w:val="20"/>
          <w:szCs w:val="20"/>
          <w:lang w:val="bs-Latn-BA"/>
        </w:rPr>
      </w:pPr>
    </w:p>
    <w:tbl>
      <w:tblPr>
        <w:tblpPr w:leftFromText="180" w:rightFromText="180" w:vertAnchor="text" w:horzAnchor="margin" w:tblpY="149"/>
        <w:tblOverlap w:val="never"/>
        <w:tblW w:w="0" w:type="auto"/>
        <w:tblLook w:val="04A0"/>
      </w:tblPr>
      <w:tblGrid>
        <w:gridCol w:w="551"/>
        <w:gridCol w:w="3067"/>
        <w:gridCol w:w="1260"/>
        <w:gridCol w:w="1260"/>
        <w:gridCol w:w="1170"/>
        <w:gridCol w:w="1260"/>
        <w:gridCol w:w="1350"/>
      </w:tblGrid>
      <w:tr w:rsidR="00693EA0" w:rsidTr="00693EA0">
        <w:trPr>
          <w:trHeight w:val="625"/>
        </w:trPr>
        <w:tc>
          <w:tcPr>
            <w:tcW w:w="0" w:type="auto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 xml:space="preserve">Red. </w:t>
            </w:r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br/>
              <w:t>br.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noWrap/>
            <w:vAlign w:val="center"/>
          </w:tcPr>
          <w:p w:rsid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0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CC"/>
            <w:noWrap/>
            <w:vAlign w:val="center"/>
            <w:hideMark/>
          </w:tcPr>
          <w:p w:rsid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BODOVANJE</w:t>
            </w:r>
          </w:p>
        </w:tc>
      </w:tr>
      <w:tr w:rsidR="00693EA0" w:rsidTr="00693EA0">
        <w:trPr>
          <w:trHeight w:val="85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93EA0" w:rsidRDefault="00693EA0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306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bs-Latn-BA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  <w:lang w:val="bs-Latn-BA"/>
              </w:rPr>
              <w:t>Šifra kandidata</w:t>
            </w:r>
          </w:p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  <w:lang w:val="bs-Latn-BA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  <w:lang w:val="bs-Latn-BA"/>
              </w:rPr>
              <w:t>PF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E7"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3EA0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Opšti</w:t>
            </w:r>
            <w:proofErr w:type="spellEnd"/>
            <w:r w:rsidRPr="00693EA0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br/>
            </w:r>
            <w:proofErr w:type="spellStart"/>
            <w:r w:rsidRPr="00693EA0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kriterij</w:t>
            </w:r>
            <w:proofErr w:type="spellEnd"/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E7"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3EA0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Pojedinačni</w:t>
            </w:r>
            <w:proofErr w:type="spellEnd"/>
            <w:r w:rsidRPr="00693EA0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br/>
            </w:r>
            <w:proofErr w:type="spellStart"/>
            <w:r w:rsidRPr="00693EA0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kriterij</w:t>
            </w:r>
            <w:proofErr w:type="spellEnd"/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E7"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3EA0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Eksterna</w:t>
            </w:r>
            <w:proofErr w:type="spellEnd"/>
            <w:r w:rsidRPr="00693EA0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693EA0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matura</w:t>
            </w:r>
            <w:proofErr w:type="spellEnd"/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E7"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3EA0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Drugi</w:t>
            </w:r>
            <w:proofErr w:type="spellEnd"/>
            <w:r w:rsidRPr="00693EA0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693EA0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vid</w:t>
            </w:r>
            <w:proofErr w:type="spellEnd"/>
            <w:r w:rsidRPr="00693EA0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693EA0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završnog</w:t>
            </w:r>
            <w:proofErr w:type="spellEnd"/>
            <w:r w:rsidRPr="00693EA0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693EA0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ispita</w:t>
            </w:r>
            <w:proofErr w:type="spellEnd"/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DE9D9"/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93EA0"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Ukupno</w:t>
            </w:r>
            <w:proofErr w:type="spellEnd"/>
          </w:p>
        </w:tc>
      </w:tr>
      <w:tr w:rsidR="00693EA0" w:rsidTr="00693EA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bottom"/>
            <w:hideMark/>
          </w:tcPr>
          <w:p w:rsid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bottom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PF-06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74,06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5,00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99,06</w:t>
            </w:r>
          </w:p>
        </w:tc>
      </w:tr>
      <w:tr w:rsidR="00693EA0" w:rsidTr="00693EA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bottom"/>
            <w:hideMark/>
          </w:tcPr>
          <w:p w:rsid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bottom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PF-05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72,06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4,00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20" w:color="auto" w:fill="auto"/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96,06</w:t>
            </w:r>
          </w:p>
        </w:tc>
      </w:tr>
      <w:tr w:rsidR="00693EA0" w:rsidTr="00693EA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  <w:hideMark/>
          </w:tcPr>
          <w:p w:rsid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PF-01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66,12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20,00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4,20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90,32</w:t>
            </w:r>
          </w:p>
        </w:tc>
      </w:tr>
      <w:tr w:rsidR="00693EA0" w:rsidTr="00693EA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  <w:hideMark/>
          </w:tcPr>
          <w:p w:rsid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PF-10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59,73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19,00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5,00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83,73</w:t>
            </w:r>
          </w:p>
        </w:tc>
      </w:tr>
      <w:tr w:rsidR="00693EA0" w:rsidTr="00693EA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  <w:hideMark/>
          </w:tcPr>
          <w:p w:rsid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PF-03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59,44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19,00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3,40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81,84</w:t>
            </w:r>
          </w:p>
        </w:tc>
      </w:tr>
      <w:tr w:rsidR="00693EA0" w:rsidTr="00693EA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  <w:hideMark/>
          </w:tcPr>
          <w:p w:rsid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PF-07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57,69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18,00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3,00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78,69</w:t>
            </w:r>
          </w:p>
        </w:tc>
      </w:tr>
      <w:tr w:rsidR="00693EA0" w:rsidTr="00693EA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  <w:hideMark/>
          </w:tcPr>
          <w:p w:rsid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PF-09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53,70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16,00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4,67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74,37</w:t>
            </w:r>
          </w:p>
        </w:tc>
      </w:tr>
      <w:tr w:rsidR="00693EA0" w:rsidTr="00693EA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  <w:hideMark/>
          </w:tcPr>
          <w:p w:rsid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PF-02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54,47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16,00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3,00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73,47</w:t>
            </w:r>
          </w:p>
        </w:tc>
      </w:tr>
      <w:tr w:rsidR="00693EA0" w:rsidTr="00693EA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  <w:hideMark/>
          </w:tcPr>
          <w:p w:rsid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PF-04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51,92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14,00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3,00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68,92</w:t>
            </w:r>
          </w:p>
        </w:tc>
      </w:tr>
      <w:tr w:rsidR="00693EA0" w:rsidTr="00693EA0">
        <w:trPr>
          <w:trHeight w:val="240"/>
        </w:trPr>
        <w:tc>
          <w:tcPr>
            <w:tcW w:w="0" w:type="auto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  <w:hideMark/>
          </w:tcPr>
          <w:p w:rsid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3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bottom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  <w:lang w:val="bs-Latn-BA" w:eastAsia="zh-CN"/>
              </w:rPr>
              <w:t>PF-08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45,96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14,00</w:t>
            </w:r>
          </w:p>
        </w:tc>
        <w:tc>
          <w:tcPr>
            <w:tcW w:w="11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4,25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noWrap/>
            <w:vAlign w:val="center"/>
            <w:hideMark/>
          </w:tcPr>
          <w:p w:rsidR="00693EA0" w:rsidRPr="00693EA0" w:rsidRDefault="00693EA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3EA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64,21</w:t>
            </w:r>
          </w:p>
        </w:tc>
      </w:tr>
    </w:tbl>
    <w:p w:rsidR="00693EA0" w:rsidRDefault="00693EA0" w:rsidP="00693EA0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693EA0" w:rsidRPr="00693EA0" w:rsidRDefault="00693EA0" w:rsidP="00693EA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3EA0">
        <w:rPr>
          <w:rFonts w:ascii="Times New Roman" w:hAnsi="Times New Roman" w:cs="Times New Roman"/>
          <w:sz w:val="24"/>
          <w:szCs w:val="24"/>
        </w:rPr>
        <w:t>Kandidati pod rednim brojem 1. i 2. ostvarili su pravo na upis u statusu vanrednih studenata.</w:t>
      </w:r>
    </w:p>
    <w:p w:rsidR="00693EA0" w:rsidRPr="00693EA0" w:rsidRDefault="00693EA0" w:rsidP="00693EA0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3EA0">
        <w:rPr>
          <w:rFonts w:ascii="Times New Roman" w:hAnsi="Times New Roman" w:cs="Times New Roman"/>
          <w:sz w:val="24"/>
          <w:szCs w:val="24"/>
        </w:rPr>
        <w:t>Kandidati od rednog broja 3. do</w:t>
      </w:r>
      <w:r w:rsidRPr="00693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93EA0">
        <w:rPr>
          <w:rFonts w:ascii="Times New Roman" w:hAnsi="Times New Roman" w:cs="Times New Roman"/>
          <w:color w:val="000000" w:themeColor="text1"/>
          <w:sz w:val="24"/>
          <w:szCs w:val="24"/>
          <w:lang w:val="bs-Latn-BA"/>
        </w:rPr>
        <w:t>10.</w:t>
      </w:r>
      <w:r w:rsidRPr="00693EA0">
        <w:rPr>
          <w:rFonts w:ascii="Times New Roman" w:hAnsi="Times New Roman" w:cs="Times New Roman"/>
          <w:sz w:val="24"/>
          <w:szCs w:val="24"/>
        </w:rPr>
        <w:t xml:space="preserve"> nisu ostvarili pravo na upis obzirom da prelaze odobreni broj kandidata za upis utvrđen Konkursom, a u skladu s brojem slobodnih mjesta na drugom upisnom roku.</w:t>
      </w:r>
    </w:p>
    <w:p w:rsidR="00693EA0" w:rsidRPr="00693EA0" w:rsidRDefault="00693EA0" w:rsidP="006B210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56670" w:rsidRDefault="00756670" w:rsidP="006B210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 pod šifrom PF-0</w:t>
      </w:r>
      <w:r w:rsidR="00693EA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3EA0">
        <w:rPr>
          <w:rFonts w:ascii="Times New Roman" w:hAnsi="Times New Roman" w:cs="Times New Roman"/>
          <w:sz w:val="24"/>
          <w:szCs w:val="24"/>
        </w:rPr>
        <w:t>izjavio je žalbu na Privremenu rang listu objavljenu 01.09.2026. godine koju je Naučno-nastavno vijeće usvojilo kao osnovanu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93EA0">
        <w:rPr>
          <w:rFonts w:ascii="Times New Roman" w:hAnsi="Times New Roman" w:cs="Times New Roman"/>
          <w:sz w:val="24"/>
          <w:szCs w:val="24"/>
        </w:rPr>
        <w:t>temeljem čega je</w:t>
      </w:r>
      <w:r>
        <w:rPr>
          <w:rFonts w:ascii="Times New Roman" w:hAnsi="Times New Roman" w:cs="Times New Roman"/>
          <w:sz w:val="24"/>
          <w:szCs w:val="24"/>
        </w:rPr>
        <w:t xml:space="preserve"> izvršena korekcija na Konačnoj rang listi.</w:t>
      </w:r>
      <w:r w:rsidR="00693EA0">
        <w:rPr>
          <w:rFonts w:ascii="Times New Roman" w:hAnsi="Times New Roman" w:cs="Times New Roman"/>
          <w:sz w:val="24"/>
          <w:szCs w:val="24"/>
        </w:rPr>
        <w:t xml:space="preserve"> Kandidat će dobiti posebnu odluku po izjavljenoj žalbi.</w:t>
      </w:r>
    </w:p>
    <w:p w:rsidR="00693EA0" w:rsidRDefault="00693EA0" w:rsidP="006B210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56670" w:rsidRPr="00756670" w:rsidRDefault="00756670" w:rsidP="006B210C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Naknadnim uvidom u sistem bodovanja na Privremenoj rang listi objavljenoj 01.09.2026. godine, utvrđeno je da u zbir ukupnih bodova za većinu kandidata nisu uračunati bodovi po kriteriju „eksterna matura/drugi vid zav</w:t>
      </w:r>
      <w:r w:rsidR="00693EA0">
        <w:rPr>
          <w:rFonts w:ascii="Times New Roman" w:hAnsi="Times New Roman" w:cs="Times New Roman"/>
          <w:sz w:val="24"/>
          <w:szCs w:val="24"/>
        </w:rPr>
        <w:t>ršnog ispita“</w:t>
      </w:r>
      <w:r>
        <w:rPr>
          <w:rFonts w:ascii="Times New Roman" w:hAnsi="Times New Roman" w:cs="Times New Roman"/>
          <w:sz w:val="24"/>
          <w:szCs w:val="24"/>
        </w:rPr>
        <w:t>, temeljem čega su izvršene korekcije na Konačnoj rang listi.</w:t>
      </w:r>
    </w:p>
    <w:p w:rsidR="002A73D7" w:rsidRDefault="002A73D7" w:rsidP="003F092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092B" w:rsidRPr="005D57E9" w:rsidRDefault="009D74B4" w:rsidP="003F092B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57E9">
        <w:rPr>
          <w:rFonts w:ascii="Times New Roman" w:hAnsi="Times New Roman" w:cs="Times New Roman"/>
          <w:b/>
          <w:sz w:val="24"/>
          <w:szCs w:val="24"/>
        </w:rPr>
        <w:t>II</w:t>
      </w:r>
    </w:p>
    <w:p w:rsidR="003F092B" w:rsidRPr="005D57E9" w:rsidRDefault="00701C4D" w:rsidP="003F092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D57E9">
        <w:rPr>
          <w:rFonts w:ascii="Times New Roman" w:hAnsi="Times New Roman" w:cs="Times New Roman"/>
          <w:sz w:val="24"/>
          <w:szCs w:val="24"/>
        </w:rPr>
        <w:t>Upis</w:t>
      </w:r>
      <w:r w:rsidR="00DE7651" w:rsidRPr="005D57E9">
        <w:rPr>
          <w:rFonts w:ascii="Times New Roman" w:hAnsi="Times New Roman" w:cs="Times New Roman"/>
          <w:sz w:val="24"/>
          <w:szCs w:val="24"/>
        </w:rPr>
        <w:t xml:space="preserve"> primljenih</w:t>
      </w:r>
      <w:r w:rsidRPr="005D57E9">
        <w:rPr>
          <w:rFonts w:ascii="Times New Roman" w:hAnsi="Times New Roman" w:cs="Times New Roman"/>
          <w:sz w:val="24"/>
          <w:szCs w:val="24"/>
        </w:rPr>
        <w:t xml:space="preserve"> </w:t>
      </w:r>
      <w:r w:rsidR="003F092B" w:rsidRPr="005D57E9">
        <w:rPr>
          <w:rFonts w:ascii="Times New Roman" w:hAnsi="Times New Roman" w:cs="Times New Roman"/>
          <w:sz w:val="24"/>
          <w:szCs w:val="24"/>
        </w:rPr>
        <w:t xml:space="preserve">kandidata obavit će se od </w:t>
      </w:r>
      <w:r w:rsidR="00756670">
        <w:rPr>
          <w:rFonts w:ascii="Times New Roman" w:hAnsi="Times New Roman" w:cs="Times New Roman"/>
          <w:b/>
          <w:sz w:val="24"/>
          <w:szCs w:val="24"/>
        </w:rPr>
        <w:t>08.09</w:t>
      </w:r>
      <w:r w:rsidR="003F092B" w:rsidRPr="005D57E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F092B" w:rsidRPr="005D57E9">
        <w:rPr>
          <w:rFonts w:ascii="Times New Roman" w:hAnsi="Times New Roman" w:cs="Times New Roman"/>
          <w:sz w:val="24"/>
          <w:szCs w:val="24"/>
        </w:rPr>
        <w:t>do</w:t>
      </w:r>
      <w:r w:rsidR="003F092B" w:rsidRPr="005D57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7651" w:rsidRPr="005D57E9">
        <w:rPr>
          <w:rFonts w:ascii="Times New Roman" w:hAnsi="Times New Roman" w:cs="Times New Roman"/>
          <w:b/>
          <w:sz w:val="24"/>
          <w:szCs w:val="24"/>
        </w:rPr>
        <w:t>1</w:t>
      </w:r>
      <w:r w:rsidR="00756670">
        <w:rPr>
          <w:rFonts w:ascii="Times New Roman" w:hAnsi="Times New Roman" w:cs="Times New Roman"/>
          <w:b/>
          <w:sz w:val="24"/>
          <w:szCs w:val="24"/>
        </w:rPr>
        <w:t>1</w:t>
      </w:r>
      <w:r w:rsidR="00DE7651" w:rsidRPr="005D57E9">
        <w:rPr>
          <w:rFonts w:ascii="Times New Roman" w:hAnsi="Times New Roman" w:cs="Times New Roman"/>
          <w:b/>
          <w:sz w:val="24"/>
          <w:szCs w:val="24"/>
        </w:rPr>
        <w:t>.0</w:t>
      </w:r>
      <w:r w:rsidR="00756670">
        <w:rPr>
          <w:rFonts w:ascii="Times New Roman" w:hAnsi="Times New Roman" w:cs="Times New Roman"/>
          <w:b/>
          <w:sz w:val="24"/>
          <w:szCs w:val="24"/>
        </w:rPr>
        <w:t>9</w:t>
      </w:r>
      <w:r w:rsidR="003F092B" w:rsidRPr="005D57E9">
        <w:rPr>
          <w:rFonts w:ascii="Times New Roman" w:hAnsi="Times New Roman" w:cs="Times New Roman"/>
          <w:b/>
          <w:sz w:val="24"/>
          <w:szCs w:val="24"/>
        </w:rPr>
        <w:t>.202</w:t>
      </w:r>
      <w:r w:rsidR="00DE7651" w:rsidRPr="005D57E9">
        <w:rPr>
          <w:rFonts w:ascii="Times New Roman" w:hAnsi="Times New Roman" w:cs="Times New Roman"/>
          <w:b/>
          <w:sz w:val="24"/>
          <w:szCs w:val="24"/>
        </w:rPr>
        <w:t>6</w:t>
      </w:r>
      <w:r w:rsidR="003F092B" w:rsidRPr="005D57E9">
        <w:rPr>
          <w:rFonts w:ascii="Times New Roman" w:hAnsi="Times New Roman" w:cs="Times New Roman"/>
          <w:b/>
          <w:sz w:val="24"/>
          <w:szCs w:val="24"/>
        </w:rPr>
        <w:t>. godine</w:t>
      </w:r>
      <w:r w:rsidR="003F092B" w:rsidRPr="005D57E9">
        <w:rPr>
          <w:rFonts w:ascii="Times New Roman" w:hAnsi="Times New Roman" w:cs="Times New Roman"/>
          <w:sz w:val="24"/>
          <w:szCs w:val="24"/>
        </w:rPr>
        <w:t>.</w:t>
      </w:r>
    </w:p>
    <w:p w:rsidR="003F092B" w:rsidRPr="005D57E9" w:rsidRDefault="005303E8" w:rsidP="003F092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D57E9">
        <w:rPr>
          <w:rFonts w:ascii="Times New Roman" w:hAnsi="Times New Roman" w:cs="Times New Roman"/>
          <w:sz w:val="24"/>
          <w:szCs w:val="24"/>
        </w:rPr>
        <w:t>K</w:t>
      </w:r>
      <w:r w:rsidR="00701C4D" w:rsidRPr="005D57E9">
        <w:rPr>
          <w:rFonts w:ascii="Times New Roman" w:hAnsi="Times New Roman" w:cs="Times New Roman"/>
          <w:sz w:val="24"/>
          <w:szCs w:val="24"/>
        </w:rPr>
        <w:t>andidat</w:t>
      </w:r>
      <w:r w:rsidR="0079779A" w:rsidRPr="005D57E9">
        <w:rPr>
          <w:rFonts w:ascii="Times New Roman" w:hAnsi="Times New Roman" w:cs="Times New Roman"/>
          <w:sz w:val="24"/>
          <w:szCs w:val="24"/>
        </w:rPr>
        <w:t>i</w:t>
      </w:r>
      <w:r w:rsidR="00701C4D" w:rsidRPr="005D57E9">
        <w:rPr>
          <w:rFonts w:ascii="Times New Roman" w:hAnsi="Times New Roman" w:cs="Times New Roman"/>
          <w:sz w:val="24"/>
          <w:szCs w:val="24"/>
        </w:rPr>
        <w:t xml:space="preserve"> pri upisu prilaž</w:t>
      </w:r>
      <w:r w:rsidR="0079779A" w:rsidRPr="005D57E9">
        <w:rPr>
          <w:rFonts w:ascii="Times New Roman" w:hAnsi="Times New Roman" w:cs="Times New Roman"/>
          <w:sz w:val="24"/>
          <w:szCs w:val="24"/>
        </w:rPr>
        <w:t>u</w:t>
      </w:r>
      <w:r w:rsidR="003F092B" w:rsidRPr="005D57E9">
        <w:rPr>
          <w:rFonts w:ascii="Times New Roman" w:hAnsi="Times New Roman" w:cs="Times New Roman"/>
          <w:sz w:val="24"/>
          <w:szCs w:val="24"/>
        </w:rPr>
        <w:t>:</w:t>
      </w:r>
    </w:p>
    <w:p w:rsidR="003F092B" w:rsidRPr="005D57E9" w:rsidRDefault="003F092B" w:rsidP="003F092B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57E9">
        <w:rPr>
          <w:rFonts w:ascii="Times New Roman" w:hAnsi="Times New Roman" w:cs="Times New Roman"/>
          <w:sz w:val="24"/>
          <w:szCs w:val="24"/>
        </w:rPr>
        <w:t>popunjen</w:t>
      </w:r>
      <w:r w:rsidR="00DE7651" w:rsidRPr="005D57E9">
        <w:rPr>
          <w:rFonts w:ascii="Times New Roman" w:hAnsi="Times New Roman" w:cs="Times New Roman"/>
          <w:sz w:val="24"/>
          <w:szCs w:val="24"/>
        </w:rPr>
        <w:t>e</w:t>
      </w:r>
      <w:r w:rsidRPr="005D57E9">
        <w:rPr>
          <w:rFonts w:ascii="Times New Roman" w:hAnsi="Times New Roman" w:cs="Times New Roman"/>
          <w:sz w:val="24"/>
          <w:szCs w:val="24"/>
        </w:rPr>
        <w:t xml:space="preserve"> </w:t>
      </w:r>
      <w:r w:rsidR="00DE7651" w:rsidRPr="005D57E9">
        <w:rPr>
          <w:rFonts w:ascii="Times New Roman" w:hAnsi="Times New Roman" w:cs="Times New Roman"/>
          <w:sz w:val="24"/>
          <w:szCs w:val="24"/>
        </w:rPr>
        <w:t>obrasce za upis</w:t>
      </w:r>
      <w:r w:rsidRPr="005D57E9">
        <w:rPr>
          <w:rFonts w:ascii="Times New Roman" w:hAnsi="Times New Roman" w:cs="Times New Roman"/>
          <w:sz w:val="24"/>
          <w:szCs w:val="24"/>
        </w:rPr>
        <w:t>: upisni list, semestralni list i upisnicu – indeks, te dvije kolor fotografije formata za indeks,</w:t>
      </w:r>
    </w:p>
    <w:p w:rsidR="00DE7651" w:rsidRPr="005D57E9" w:rsidRDefault="003F092B" w:rsidP="00DE7651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57E9">
        <w:rPr>
          <w:rFonts w:ascii="Times New Roman" w:hAnsi="Times New Roman" w:cs="Times New Roman"/>
          <w:sz w:val="24"/>
          <w:szCs w:val="24"/>
        </w:rPr>
        <w:t>ljekarsko uvjerenje</w:t>
      </w:r>
      <w:r w:rsidR="00DE7651" w:rsidRPr="005D57E9">
        <w:rPr>
          <w:rFonts w:ascii="Times New Roman" w:hAnsi="Times New Roman" w:cs="Times New Roman"/>
          <w:sz w:val="24"/>
          <w:szCs w:val="24"/>
        </w:rPr>
        <w:t xml:space="preserve"> u originalu</w:t>
      </w:r>
      <w:r w:rsidRPr="005D57E9">
        <w:rPr>
          <w:rFonts w:ascii="Times New Roman" w:hAnsi="Times New Roman" w:cs="Times New Roman"/>
          <w:sz w:val="24"/>
          <w:szCs w:val="24"/>
        </w:rPr>
        <w:t>,</w:t>
      </w:r>
    </w:p>
    <w:p w:rsidR="003F092B" w:rsidRPr="005D57E9" w:rsidRDefault="003F092B" w:rsidP="00DE7651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57E9">
        <w:rPr>
          <w:rFonts w:ascii="Times New Roman" w:hAnsi="Times New Roman" w:cs="Times New Roman"/>
          <w:sz w:val="24"/>
          <w:szCs w:val="24"/>
        </w:rPr>
        <w:t xml:space="preserve">dokaz o uplati </w:t>
      </w:r>
      <w:r w:rsidR="00DE7651" w:rsidRPr="005D57E9">
        <w:rPr>
          <w:rFonts w:ascii="Times New Roman" w:hAnsi="Times New Roman" w:cs="Times New Roman"/>
          <w:sz w:val="24"/>
          <w:szCs w:val="24"/>
        </w:rPr>
        <w:t>školarine u troškovima studija</w:t>
      </w:r>
      <w:r w:rsidRPr="005D57E9">
        <w:rPr>
          <w:rFonts w:ascii="Times New Roman" w:hAnsi="Times New Roman" w:cs="Times New Roman"/>
          <w:sz w:val="24"/>
          <w:szCs w:val="24"/>
        </w:rPr>
        <w:t>.</w:t>
      </w:r>
    </w:p>
    <w:p w:rsidR="009F54AC" w:rsidRPr="005D57E9" w:rsidRDefault="00DE7651" w:rsidP="003F092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5D57E9">
        <w:rPr>
          <w:rFonts w:ascii="Times New Roman" w:hAnsi="Times New Roman" w:cs="Times New Roman"/>
          <w:sz w:val="24"/>
          <w:szCs w:val="24"/>
        </w:rPr>
        <w:t xml:space="preserve">Obrasce upisnog materijala kandidati mogu nabaviti u skriptarnici Univerziteta na Tehnološkom fakultetu, </w:t>
      </w:r>
      <w:proofErr w:type="spellStart"/>
      <w:r w:rsidRPr="005D57E9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5D57E9">
        <w:rPr>
          <w:rFonts w:ascii="Times New Roman" w:hAnsi="Times New Roman" w:cs="Times New Roman"/>
          <w:sz w:val="24"/>
          <w:szCs w:val="24"/>
        </w:rPr>
        <w:t>.</w:t>
      </w:r>
      <w:r w:rsidR="005D57E9" w:rsidRPr="005D5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E9">
        <w:rPr>
          <w:rFonts w:ascii="Times New Roman" w:hAnsi="Times New Roman" w:cs="Times New Roman"/>
          <w:sz w:val="24"/>
          <w:szCs w:val="24"/>
        </w:rPr>
        <w:t>Urfeta</w:t>
      </w:r>
      <w:proofErr w:type="spellEnd"/>
      <w:r w:rsidRPr="005D5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7E9">
        <w:rPr>
          <w:rFonts w:ascii="Times New Roman" w:hAnsi="Times New Roman" w:cs="Times New Roman"/>
          <w:sz w:val="24"/>
          <w:szCs w:val="24"/>
        </w:rPr>
        <w:t>Vejzagića</w:t>
      </w:r>
      <w:proofErr w:type="spellEnd"/>
      <w:r w:rsidRPr="005D57E9">
        <w:rPr>
          <w:rFonts w:ascii="Times New Roman" w:hAnsi="Times New Roman" w:cs="Times New Roman"/>
          <w:sz w:val="24"/>
          <w:szCs w:val="24"/>
        </w:rPr>
        <w:t xml:space="preserve"> br. 8.</w:t>
      </w:r>
    </w:p>
    <w:p w:rsidR="005D57E9" w:rsidRPr="005D57E9" w:rsidRDefault="005D57E9" w:rsidP="003F092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A464D" w:rsidRPr="005D57E9" w:rsidRDefault="008A464D" w:rsidP="003F092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22597" w:rsidRPr="005D57E9" w:rsidRDefault="00422597" w:rsidP="005D57E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D57E9">
        <w:rPr>
          <w:rFonts w:ascii="Times New Roman" w:hAnsi="Times New Roman" w:cs="Times New Roman"/>
          <w:b/>
          <w:sz w:val="24"/>
          <w:szCs w:val="24"/>
        </w:rPr>
        <w:t xml:space="preserve">DOSTAVITI:                                             </w:t>
      </w:r>
      <w:r w:rsidR="0079779A" w:rsidRPr="005D57E9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B672F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7566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57E9">
        <w:rPr>
          <w:rFonts w:ascii="Times New Roman" w:hAnsi="Times New Roman" w:cs="Times New Roman"/>
          <w:b/>
          <w:sz w:val="24"/>
          <w:szCs w:val="24"/>
        </w:rPr>
        <w:t>PREDSJEDAVAJUĆ</w:t>
      </w:r>
      <w:r w:rsidR="00B672F6">
        <w:rPr>
          <w:rFonts w:ascii="Times New Roman" w:hAnsi="Times New Roman" w:cs="Times New Roman"/>
          <w:b/>
          <w:sz w:val="24"/>
          <w:szCs w:val="24"/>
        </w:rPr>
        <w:t>A</w:t>
      </w:r>
      <w:r w:rsidRPr="005D57E9">
        <w:rPr>
          <w:rFonts w:ascii="Times New Roman" w:hAnsi="Times New Roman" w:cs="Times New Roman"/>
          <w:b/>
          <w:sz w:val="24"/>
          <w:szCs w:val="24"/>
        </w:rPr>
        <w:t xml:space="preserve"> NNV-a</w:t>
      </w:r>
      <w:r w:rsidRPr="005D57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72F6" w:rsidRDefault="005D57E9" w:rsidP="007A7DFE">
      <w:pPr>
        <w:pStyle w:val="NoSpacing"/>
        <w:tabs>
          <w:tab w:val="center" w:pos="4889"/>
        </w:tabs>
        <w:rPr>
          <w:rFonts w:ascii="Times New Roman" w:hAnsi="Times New Roman" w:cs="Times New Roman"/>
          <w:sz w:val="24"/>
          <w:szCs w:val="24"/>
        </w:rPr>
      </w:pPr>
      <w:r w:rsidRPr="005D57E9">
        <w:rPr>
          <w:rFonts w:ascii="Times New Roman" w:hAnsi="Times New Roman" w:cs="Times New Roman"/>
          <w:sz w:val="24"/>
          <w:szCs w:val="24"/>
        </w:rPr>
        <w:t xml:space="preserve">1x Ured za nastavu, </w:t>
      </w:r>
      <w:r w:rsidR="00422597" w:rsidRPr="005D57E9">
        <w:rPr>
          <w:rFonts w:ascii="Times New Roman" w:hAnsi="Times New Roman" w:cs="Times New Roman"/>
          <w:sz w:val="24"/>
          <w:szCs w:val="24"/>
        </w:rPr>
        <w:t>studentska pitanja</w:t>
      </w:r>
    </w:p>
    <w:p w:rsidR="00422597" w:rsidRPr="005D57E9" w:rsidRDefault="005D57E9" w:rsidP="007A7DFE">
      <w:pPr>
        <w:pStyle w:val="NoSpacing"/>
        <w:tabs>
          <w:tab w:val="center" w:pos="4889"/>
        </w:tabs>
        <w:rPr>
          <w:rFonts w:ascii="Times New Roman" w:hAnsi="Times New Roman" w:cs="Times New Roman"/>
          <w:sz w:val="24"/>
          <w:szCs w:val="24"/>
        </w:rPr>
      </w:pPr>
      <w:r w:rsidRPr="005D57E9">
        <w:rPr>
          <w:rFonts w:ascii="Times New Roman" w:hAnsi="Times New Roman" w:cs="Times New Roman"/>
          <w:sz w:val="24"/>
          <w:szCs w:val="24"/>
        </w:rPr>
        <w:t>i ljudske resurse</w:t>
      </w:r>
    </w:p>
    <w:p w:rsidR="00422597" w:rsidRPr="005D57E9" w:rsidRDefault="00422597" w:rsidP="007A7DFE">
      <w:pPr>
        <w:pStyle w:val="NoSpacing"/>
        <w:tabs>
          <w:tab w:val="center" w:pos="4889"/>
        </w:tabs>
        <w:rPr>
          <w:rFonts w:ascii="Times New Roman" w:hAnsi="Times New Roman" w:cs="Times New Roman"/>
          <w:sz w:val="24"/>
          <w:szCs w:val="24"/>
        </w:rPr>
      </w:pPr>
      <w:r w:rsidRPr="005D57E9">
        <w:rPr>
          <w:rFonts w:ascii="Times New Roman" w:hAnsi="Times New Roman" w:cs="Times New Roman"/>
          <w:sz w:val="24"/>
          <w:szCs w:val="24"/>
        </w:rPr>
        <w:t xml:space="preserve">1x Oglasna ploča </w:t>
      </w:r>
      <w:r w:rsidR="0079779A" w:rsidRPr="005D57E9">
        <w:rPr>
          <w:rFonts w:ascii="Times New Roman" w:hAnsi="Times New Roman" w:cs="Times New Roman"/>
          <w:sz w:val="24"/>
          <w:szCs w:val="24"/>
        </w:rPr>
        <w:t>F</w:t>
      </w:r>
      <w:r w:rsidRPr="005D57E9">
        <w:rPr>
          <w:rFonts w:ascii="Times New Roman" w:hAnsi="Times New Roman" w:cs="Times New Roman"/>
          <w:sz w:val="24"/>
          <w:szCs w:val="24"/>
        </w:rPr>
        <w:t xml:space="preserve">akulteta                                                 </w:t>
      </w:r>
      <w:r w:rsidR="009F54AC" w:rsidRPr="005D57E9">
        <w:rPr>
          <w:rFonts w:ascii="Times New Roman" w:hAnsi="Times New Roman" w:cs="Times New Roman"/>
          <w:sz w:val="24"/>
          <w:szCs w:val="24"/>
        </w:rPr>
        <w:t xml:space="preserve"> </w:t>
      </w:r>
      <w:r w:rsidR="0079779A" w:rsidRPr="005D57E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A7DFE" w:rsidRPr="005D57E9">
        <w:rPr>
          <w:rFonts w:ascii="Times New Roman" w:hAnsi="Times New Roman" w:cs="Times New Roman"/>
          <w:sz w:val="24"/>
          <w:szCs w:val="24"/>
        </w:rPr>
        <w:t xml:space="preserve">      </w:t>
      </w:r>
      <w:r w:rsidR="0079779A" w:rsidRPr="005D57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2597" w:rsidRDefault="00422597" w:rsidP="007A7DFE">
      <w:pPr>
        <w:pStyle w:val="NoSpacing"/>
        <w:tabs>
          <w:tab w:val="center" w:pos="4889"/>
        </w:tabs>
        <w:rPr>
          <w:rFonts w:ascii="Times New Roman" w:hAnsi="Times New Roman" w:cs="Times New Roman"/>
          <w:b/>
          <w:sz w:val="24"/>
          <w:szCs w:val="24"/>
        </w:rPr>
      </w:pPr>
      <w:r w:rsidRPr="005D57E9">
        <w:rPr>
          <w:rFonts w:ascii="Times New Roman" w:hAnsi="Times New Roman" w:cs="Times New Roman"/>
          <w:sz w:val="24"/>
          <w:szCs w:val="24"/>
        </w:rPr>
        <w:t xml:space="preserve">1x Studentska služba </w:t>
      </w:r>
      <w:r w:rsidR="0079779A" w:rsidRPr="005D57E9">
        <w:rPr>
          <w:rFonts w:ascii="Times New Roman" w:hAnsi="Times New Roman" w:cs="Times New Roman"/>
          <w:sz w:val="24"/>
          <w:szCs w:val="24"/>
        </w:rPr>
        <w:t>F</w:t>
      </w:r>
      <w:r w:rsidRPr="005D57E9">
        <w:rPr>
          <w:rFonts w:ascii="Times New Roman" w:hAnsi="Times New Roman" w:cs="Times New Roman"/>
          <w:sz w:val="24"/>
          <w:szCs w:val="24"/>
        </w:rPr>
        <w:t xml:space="preserve">akulteta            </w:t>
      </w:r>
      <w:r w:rsidR="00B672F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D57E9">
        <w:rPr>
          <w:rFonts w:ascii="Times New Roman" w:hAnsi="Times New Roman" w:cs="Times New Roman"/>
          <w:sz w:val="24"/>
          <w:szCs w:val="24"/>
        </w:rPr>
        <w:t xml:space="preserve"> </w:t>
      </w:r>
      <w:r w:rsidR="007A7DFE" w:rsidRPr="005D57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74B4" w:rsidRPr="005D57E9">
        <w:rPr>
          <w:rFonts w:ascii="Times New Roman" w:hAnsi="Times New Roman" w:cs="Times New Roman"/>
          <w:b/>
          <w:sz w:val="24"/>
          <w:szCs w:val="24"/>
        </w:rPr>
        <w:t>Dr.sc</w:t>
      </w:r>
      <w:proofErr w:type="spellEnd"/>
      <w:r w:rsidRPr="005D57E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672F6">
        <w:rPr>
          <w:rFonts w:ascii="Times New Roman" w:hAnsi="Times New Roman" w:cs="Times New Roman"/>
          <w:b/>
          <w:sz w:val="24"/>
          <w:szCs w:val="24"/>
        </w:rPr>
        <w:t xml:space="preserve">Ervina </w:t>
      </w:r>
      <w:proofErr w:type="spellStart"/>
      <w:r w:rsidR="00B672F6">
        <w:rPr>
          <w:rFonts w:ascii="Times New Roman" w:hAnsi="Times New Roman" w:cs="Times New Roman"/>
          <w:b/>
          <w:sz w:val="24"/>
          <w:szCs w:val="24"/>
        </w:rPr>
        <w:t>Ibrahimović</w:t>
      </w:r>
      <w:proofErr w:type="spellEnd"/>
      <w:r w:rsidR="00B672F6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B672F6">
        <w:rPr>
          <w:rFonts w:ascii="Times New Roman" w:hAnsi="Times New Roman" w:cs="Times New Roman"/>
          <w:b/>
          <w:sz w:val="24"/>
          <w:szCs w:val="24"/>
        </w:rPr>
        <w:t>vanr</w:t>
      </w:r>
      <w:proofErr w:type="spellEnd"/>
      <w:r w:rsidR="005D57E9" w:rsidRPr="005D57E9">
        <w:rPr>
          <w:rFonts w:ascii="Times New Roman" w:hAnsi="Times New Roman" w:cs="Times New Roman"/>
          <w:b/>
          <w:sz w:val="24"/>
          <w:szCs w:val="24"/>
        </w:rPr>
        <w:t>. profesor</w:t>
      </w:r>
    </w:p>
    <w:p w:rsidR="005D57E9" w:rsidRPr="005D57E9" w:rsidRDefault="005D57E9" w:rsidP="007A7DFE">
      <w:pPr>
        <w:pStyle w:val="NoSpacing"/>
        <w:tabs>
          <w:tab w:val="center" w:pos="4889"/>
        </w:tabs>
        <w:rPr>
          <w:rFonts w:ascii="Times New Roman" w:hAnsi="Times New Roman" w:cs="Times New Roman"/>
          <w:sz w:val="24"/>
          <w:szCs w:val="24"/>
        </w:rPr>
      </w:pPr>
      <w:r w:rsidRPr="005D57E9">
        <w:rPr>
          <w:rFonts w:ascii="Times New Roman" w:hAnsi="Times New Roman" w:cs="Times New Roman"/>
          <w:sz w:val="24"/>
          <w:szCs w:val="24"/>
        </w:rPr>
        <w:t>1x Internet stranica Univerziteta</w:t>
      </w:r>
    </w:p>
    <w:p w:rsidR="00422597" w:rsidRPr="005D57E9" w:rsidRDefault="00422597" w:rsidP="007A7DFE">
      <w:pPr>
        <w:pStyle w:val="NoSpacing"/>
        <w:tabs>
          <w:tab w:val="center" w:pos="4889"/>
        </w:tabs>
        <w:rPr>
          <w:rFonts w:ascii="Times New Roman" w:hAnsi="Times New Roman" w:cs="Times New Roman"/>
          <w:sz w:val="24"/>
          <w:szCs w:val="24"/>
        </w:rPr>
      </w:pPr>
      <w:r w:rsidRPr="005D57E9">
        <w:rPr>
          <w:rFonts w:ascii="Times New Roman" w:hAnsi="Times New Roman" w:cs="Times New Roman"/>
          <w:sz w:val="24"/>
          <w:szCs w:val="24"/>
        </w:rPr>
        <w:t>1x Evidencija NNV-a</w:t>
      </w:r>
    </w:p>
    <w:p w:rsidR="00EF2EE4" w:rsidRPr="005D57E9" w:rsidRDefault="00EF2EE4" w:rsidP="00EF2EE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D57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1E69B3" w:rsidRPr="005D57E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83C9B" w:rsidRPr="005D57E9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sectPr w:rsidR="00EF2EE4" w:rsidRPr="005D57E9" w:rsidSect="006B210C">
      <w:pgSz w:w="11906" w:h="16838"/>
      <w:pgMar w:top="1417" w:right="113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1026" w:rsidRPr="009D74B4" w:rsidRDefault="00CF1026" w:rsidP="009D74B4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separator/>
      </w:r>
    </w:p>
  </w:endnote>
  <w:endnote w:type="continuationSeparator" w:id="0">
    <w:p w:rsidR="00CF1026" w:rsidRPr="009D74B4" w:rsidRDefault="00CF1026" w:rsidP="009D74B4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1026" w:rsidRPr="009D74B4" w:rsidRDefault="00CF1026" w:rsidP="009D74B4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separator/>
      </w:r>
    </w:p>
  </w:footnote>
  <w:footnote w:type="continuationSeparator" w:id="0">
    <w:p w:rsidR="00CF1026" w:rsidRPr="009D74B4" w:rsidRDefault="00CF1026" w:rsidP="009D74B4">
      <w:pPr>
        <w:pStyle w:val="NoSpacing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1695C"/>
    <w:multiLevelType w:val="hybridMultilevel"/>
    <w:tmpl w:val="62E215AE"/>
    <w:lvl w:ilvl="0" w:tplc="0F8830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774820"/>
    <w:multiLevelType w:val="hybridMultilevel"/>
    <w:tmpl w:val="7ABCD9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8A0E58"/>
    <w:multiLevelType w:val="hybridMultilevel"/>
    <w:tmpl w:val="95FEDE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0C21C3"/>
    <w:multiLevelType w:val="hybridMultilevel"/>
    <w:tmpl w:val="95FEDE60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36A4"/>
    <w:rsid w:val="00021E1D"/>
    <w:rsid w:val="00100AFD"/>
    <w:rsid w:val="0012290A"/>
    <w:rsid w:val="001804F0"/>
    <w:rsid w:val="001816AE"/>
    <w:rsid w:val="00190A96"/>
    <w:rsid w:val="001C2C03"/>
    <w:rsid w:val="001E69B3"/>
    <w:rsid w:val="002A73D7"/>
    <w:rsid w:val="002B7160"/>
    <w:rsid w:val="003744C8"/>
    <w:rsid w:val="00391E28"/>
    <w:rsid w:val="003C6867"/>
    <w:rsid w:val="003D47F0"/>
    <w:rsid w:val="003E3D1F"/>
    <w:rsid w:val="003E6657"/>
    <w:rsid w:val="003F092B"/>
    <w:rsid w:val="00422597"/>
    <w:rsid w:val="004762FA"/>
    <w:rsid w:val="004A3FD8"/>
    <w:rsid w:val="004C2782"/>
    <w:rsid w:val="004D3104"/>
    <w:rsid w:val="004D41D0"/>
    <w:rsid w:val="004E5186"/>
    <w:rsid w:val="00506A67"/>
    <w:rsid w:val="005303E8"/>
    <w:rsid w:val="00560F70"/>
    <w:rsid w:val="00593CD5"/>
    <w:rsid w:val="005D57E9"/>
    <w:rsid w:val="005F7D0F"/>
    <w:rsid w:val="0060169A"/>
    <w:rsid w:val="00693EA0"/>
    <w:rsid w:val="006B210C"/>
    <w:rsid w:val="006D1CB7"/>
    <w:rsid w:val="00701238"/>
    <w:rsid w:val="00701C4D"/>
    <w:rsid w:val="0072533C"/>
    <w:rsid w:val="00756670"/>
    <w:rsid w:val="0079779A"/>
    <w:rsid w:val="007A7BC8"/>
    <w:rsid w:val="007A7DFE"/>
    <w:rsid w:val="007C23E1"/>
    <w:rsid w:val="00885761"/>
    <w:rsid w:val="008A3B9F"/>
    <w:rsid w:val="008A464D"/>
    <w:rsid w:val="008D7001"/>
    <w:rsid w:val="00943A20"/>
    <w:rsid w:val="00951EE5"/>
    <w:rsid w:val="009D74B4"/>
    <w:rsid w:val="009F54AC"/>
    <w:rsid w:val="00A71351"/>
    <w:rsid w:val="00B06A39"/>
    <w:rsid w:val="00B47CCA"/>
    <w:rsid w:val="00B672F6"/>
    <w:rsid w:val="00B919B6"/>
    <w:rsid w:val="00BB28B8"/>
    <w:rsid w:val="00C655D6"/>
    <w:rsid w:val="00C73673"/>
    <w:rsid w:val="00C83C9B"/>
    <w:rsid w:val="00CB591B"/>
    <w:rsid w:val="00CD2E1A"/>
    <w:rsid w:val="00CE5B95"/>
    <w:rsid w:val="00CF1026"/>
    <w:rsid w:val="00D2460A"/>
    <w:rsid w:val="00D26B16"/>
    <w:rsid w:val="00D65183"/>
    <w:rsid w:val="00DC04D6"/>
    <w:rsid w:val="00DC2452"/>
    <w:rsid w:val="00DE7651"/>
    <w:rsid w:val="00E136A4"/>
    <w:rsid w:val="00E61ACE"/>
    <w:rsid w:val="00E906F4"/>
    <w:rsid w:val="00EC1B34"/>
    <w:rsid w:val="00EE07B2"/>
    <w:rsid w:val="00EF2EE4"/>
    <w:rsid w:val="00F928FC"/>
    <w:rsid w:val="00FD1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7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136A4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qFormat/>
    <w:locked/>
    <w:rsid w:val="0079779A"/>
  </w:style>
  <w:style w:type="paragraph" w:styleId="Header">
    <w:name w:val="header"/>
    <w:basedOn w:val="Normal"/>
    <w:link w:val="HeaderChar"/>
    <w:uiPriority w:val="99"/>
    <w:semiHidden/>
    <w:unhideWhenUsed/>
    <w:rsid w:val="009D74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D74B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9D74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D74B4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DDE3E-4CDC-4F4F-B1A6-F1F181D1F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compp</dc:creator>
  <cp:lastModifiedBy>DEPOCEI</cp:lastModifiedBy>
  <cp:revision>3</cp:revision>
  <cp:lastPrinted>2026-09-07T10:18:00Z</cp:lastPrinted>
  <dcterms:created xsi:type="dcterms:W3CDTF">2026-09-07T10:23:00Z</dcterms:created>
  <dcterms:modified xsi:type="dcterms:W3CDTF">2026-09-07T10:29:00Z</dcterms:modified>
</cp:coreProperties>
</file>